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"Противогаз ПШ-2-20 (1шл.л., 20м, МАГ (1шт.), </w:t>
            </w:r>
            <w:proofErr w:type="spellStart"/>
            <w:r w:rsidR="00754295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754295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102-514-000</w:t>
            </w:r>
            <w:r w:rsidR="0075429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B042B8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собранный из двух 10-метровых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3A36BD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75429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="0075429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 w:rsidR="0075429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754295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</w:t>
            </w:r>
            <w:r w:rsidR="00A902B6">
              <w:rPr>
                <w:rFonts w:ascii="Segoe UI" w:hAnsi="Segoe UI" w:cs="Segoe UI"/>
                <w:color w:val="161616"/>
                <w:sz w:val="21"/>
                <w:szCs w:val="21"/>
              </w:rPr>
              <w:t>и</w:t>
            </w:r>
            <w:r w:rsidR="00754295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 длиной</w:t>
            </w:r>
            <w:r w:rsidR="0075429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41471C" w:rsidRPr="0041471C" w:rsidRDefault="0041471C" w:rsidP="009E2AE2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 w:rsidR="00B042B8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 w:rsidR="00B042B8" w:rsidRPr="00B042B8">
              <w:rPr>
                <w:rFonts w:ascii="Segoe UI" w:hAnsi="Segoe UI" w:cs="Segoe UI"/>
                <w:color w:val="161616"/>
                <w:sz w:val="21"/>
                <w:szCs w:val="21"/>
              </w:rPr>
              <w:t>клапанной коробки с клапанами вдоха и выдоха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резинового 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41471C" w:rsidRPr="0041471C" w:rsidRDefault="0041471C" w:rsidP="009E2AE2">
            <w:pPr>
              <w:spacing w:after="240"/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</w:pP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Маска имеет универсальный размер,</w:t>
            </w:r>
            <w:r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 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 xml:space="preserve">снабжена </w:t>
            </w:r>
            <w:r w:rsidR="00B042B8">
              <w:rPr>
                <w:rFonts w:ascii="Segoe UI" w:eastAsia="Times New Roman" w:hAnsi="Segoe UI" w:cs="Segoe UI"/>
                <w:color w:val="161616"/>
                <w:sz w:val="21"/>
                <w:szCs w:val="21"/>
                <w:lang w:eastAsia="ru-RU"/>
              </w:rPr>
              <w:t>центральным</w:t>
            </w:r>
            <w:r w:rsidRPr="0041471C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резьбовым соединением КР 40x4,0 по ГОСТ 8762-75.</w:t>
            </w:r>
          </w:p>
          <w:p w:rsidR="00A902B6" w:rsidRDefault="00A902B6" w:rsidP="00A902B6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2-20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20 метров и барабаном с 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A902B6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63AC2"/>
    <w:rsid w:val="000F77CE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66CA0"/>
    <w:rsid w:val="003A36BD"/>
    <w:rsid w:val="0041140F"/>
    <w:rsid w:val="0041471C"/>
    <w:rsid w:val="00474091"/>
    <w:rsid w:val="004E5C99"/>
    <w:rsid w:val="004F7D6A"/>
    <w:rsid w:val="00577E11"/>
    <w:rsid w:val="005E5967"/>
    <w:rsid w:val="006B2453"/>
    <w:rsid w:val="006C2583"/>
    <w:rsid w:val="00744A6A"/>
    <w:rsid w:val="00754295"/>
    <w:rsid w:val="00803D0C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902B6"/>
    <w:rsid w:val="00AE3B14"/>
    <w:rsid w:val="00B042B8"/>
    <w:rsid w:val="00B174BE"/>
    <w:rsid w:val="00B33F20"/>
    <w:rsid w:val="00B4345B"/>
    <w:rsid w:val="00B70338"/>
    <w:rsid w:val="00B81CAC"/>
    <w:rsid w:val="00BF6862"/>
    <w:rsid w:val="00C85DB4"/>
    <w:rsid w:val="00CB34FF"/>
    <w:rsid w:val="00D06BF2"/>
    <w:rsid w:val="00D3320C"/>
    <w:rsid w:val="00D94267"/>
    <w:rsid w:val="00DF38BF"/>
    <w:rsid w:val="00E32AB3"/>
    <w:rsid w:val="00EC43DA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19B75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5</cp:revision>
  <dcterms:created xsi:type="dcterms:W3CDTF">2026-10-14T08:15:00Z</dcterms:created>
  <dcterms:modified xsi:type="dcterms:W3CDTF">2026-10-14T08:18:00Z</dcterms:modified>
</cp:coreProperties>
</file>